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82"/>
        <w:gridCol w:w="1512"/>
        <w:gridCol w:w="3024"/>
        <w:gridCol w:w="1512"/>
      </w:tblGrid>
      <w:tr w:rsidR="00FA2183" w14:paraId="49CD59A2" w14:textId="77777777" w:rsidTr="00CB4F8C">
        <w:trPr>
          <w:trHeight w:val="1134"/>
        </w:trPr>
        <w:tc>
          <w:tcPr>
            <w:tcW w:w="8694" w:type="dxa"/>
            <w:gridSpan w:val="4"/>
            <w:tcBorders>
              <w:top w:val="nil"/>
              <w:left w:val="nil"/>
              <w:right w:val="nil"/>
            </w:tcBorders>
          </w:tcPr>
          <w:p w14:paraId="059A788A" w14:textId="77777777" w:rsidR="00FA2183" w:rsidRPr="00626A5A" w:rsidRDefault="00FA2183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120EEDC6" w14:textId="2C62477C" w:rsidR="00FA2183" w:rsidRPr="003378E2" w:rsidRDefault="00FA2183" w:rsidP="00CB4F8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KOMFORTVENTILATIONSANLÆG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61C47BC7" w14:textId="77777777" w:rsidR="00FA2183" w:rsidRPr="00626A5A" w:rsidRDefault="00FA2183" w:rsidP="00CB4F8C">
            <w:pPr>
              <w:rPr>
                <w:b/>
                <w:sz w:val="28"/>
                <w:szCs w:val="28"/>
              </w:rPr>
            </w:pPr>
          </w:p>
        </w:tc>
      </w:tr>
      <w:tr w:rsidR="00FA2183" w14:paraId="21559014" w14:textId="77777777" w:rsidTr="00CB4F8C">
        <w:trPr>
          <w:trHeight w:val="397"/>
        </w:trPr>
        <w:tc>
          <w:tcPr>
            <w:tcW w:w="4158" w:type="dxa"/>
            <w:gridSpan w:val="2"/>
            <w:shd w:val="clear" w:color="auto" w:fill="BFBFBF" w:themeFill="background1" w:themeFillShade="BF"/>
            <w:vAlign w:val="center"/>
          </w:tcPr>
          <w:p w14:paraId="65F47B9C" w14:textId="77777777" w:rsidR="00FA2183" w:rsidRPr="00BE01D5" w:rsidRDefault="00FA2183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6F36EEC1" w14:textId="77777777" w:rsidR="00FA2183" w:rsidRDefault="00FA2183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29724F36" w14:textId="77777777" w:rsidR="00FA2183" w:rsidRDefault="00FA2183" w:rsidP="00CB4F8C">
            <w:pPr>
              <w:rPr>
                <w:b/>
                <w:sz w:val="22"/>
              </w:rPr>
            </w:pPr>
          </w:p>
        </w:tc>
      </w:tr>
      <w:tr w:rsidR="00FA2183" w14:paraId="6CAEA2BB" w14:textId="77777777" w:rsidTr="00CB4F8C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85115A" w14:textId="77777777" w:rsidR="00FA2183" w:rsidRPr="003873D0" w:rsidRDefault="00FA2183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14:paraId="0DF78B7B" w14:textId="77777777" w:rsidR="00FA2183" w:rsidRPr="003873D0" w:rsidRDefault="00FA2183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JAN</w:t>
            </w:r>
          </w:p>
        </w:tc>
      </w:tr>
      <w:tr w:rsidR="00FA2183" w14:paraId="698EDD88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02A5D0DB" w14:textId="77777777" w:rsidR="00FA2183" w:rsidRPr="003873D0" w:rsidRDefault="00FA2183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E4A0AD8" w14:textId="77777777" w:rsidR="00FA2183" w:rsidRPr="00C636C8" w:rsidRDefault="00FA2183" w:rsidP="00CB4F8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A2183" w14:paraId="6FE4AC4B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28D58BD1" w14:textId="77777777" w:rsidR="00FA2183" w:rsidRPr="003873D0" w:rsidRDefault="00FA2183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3618980" w14:textId="77777777" w:rsidR="00FA2183" w:rsidRPr="00C636C8" w:rsidRDefault="00FA2183" w:rsidP="00CB4F8C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3E48F2D" w14:textId="7FC4420F" w:rsidR="00EF7A40" w:rsidRDefault="00EF7A40" w:rsidP="00E35048">
      <w:pPr>
        <w:spacing w:after="0"/>
      </w:pPr>
    </w:p>
    <w:p w14:paraId="27272978" w14:textId="77777777" w:rsidR="00FA2183" w:rsidRDefault="00FA2183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D33520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5E06E1B8" w:rsidR="00367A91" w:rsidRPr="00BE01D5" w:rsidRDefault="00E87A9A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ÅRLIG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32FAFB5A" w:rsidR="00367A91" w:rsidRPr="00BE01D5" w:rsidRDefault="00CF0FCB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</w:t>
            </w:r>
            <w:r w:rsidR="00DA38EE">
              <w:rPr>
                <w:b/>
                <w:i/>
                <w:sz w:val="22"/>
              </w:rPr>
              <w:t>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504200" w14:paraId="0356CCD2" w14:textId="77777777" w:rsidTr="00D33520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743CE167" w14:textId="77777777" w:rsidR="00504200" w:rsidRPr="00367A91" w:rsidRDefault="00504200" w:rsidP="00504200">
            <w:pPr>
              <w:rPr>
                <w:sz w:val="18"/>
                <w:szCs w:val="18"/>
              </w:rPr>
            </w:pPr>
          </w:p>
        </w:tc>
        <w:tc>
          <w:tcPr>
            <w:tcW w:w="7516" w:type="dxa"/>
            <w:vAlign w:val="center"/>
          </w:tcPr>
          <w:p w14:paraId="5EA0329D" w14:textId="01F00A21" w:rsidR="00504200" w:rsidRPr="00504200" w:rsidRDefault="00504200" w:rsidP="0050420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Der udføres</w:t>
            </w:r>
            <w:r w:rsidRPr="00504200">
              <w:rPr>
                <w:sz w:val="18"/>
                <w:szCs w:val="18"/>
              </w:rPr>
              <w:t xml:space="preserve"> kontrol og eftersyn </w:t>
            </w:r>
            <w:r>
              <w:rPr>
                <w:sz w:val="18"/>
                <w:szCs w:val="18"/>
              </w:rPr>
              <w:t xml:space="preserve">omhandlende som minimum nedenstående punkter. </w:t>
            </w:r>
            <w:r w:rsidRPr="00890715">
              <w:rPr>
                <w:sz w:val="18"/>
                <w:szCs w:val="18"/>
              </w:rPr>
              <w:t>For centrale anlæg bør</w:t>
            </w:r>
            <w:r>
              <w:rPr>
                <w:sz w:val="18"/>
                <w:szCs w:val="18"/>
              </w:rPr>
              <w:t xml:space="preserve"> </w:t>
            </w:r>
            <w:r w:rsidRPr="00890715">
              <w:rPr>
                <w:sz w:val="18"/>
                <w:szCs w:val="18"/>
              </w:rPr>
              <w:t>dette eftersyn foretages af et installationsfirma.</w:t>
            </w:r>
          </w:p>
        </w:tc>
        <w:tc>
          <w:tcPr>
            <w:tcW w:w="1168" w:type="dxa"/>
            <w:vAlign w:val="center"/>
          </w:tcPr>
          <w:p w14:paraId="42C2972A" w14:textId="77777777" w:rsidR="00504200" w:rsidRDefault="00504200" w:rsidP="00504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3E2DEFD6" w14:textId="77777777" w:rsidR="00504200" w:rsidRDefault="00504200" w:rsidP="00504200">
            <w:pPr>
              <w:jc w:val="center"/>
              <w:rPr>
                <w:sz w:val="28"/>
                <w:szCs w:val="28"/>
              </w:rPr>
            </w:pPr>
          </w:p>
        </w:tc>
      </w:tr>
      <w:tr w:rsidR="00504200" w14:paraId="13F02DB4" w14:textId="77777777" w:rsidTr="00D33520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5C12E98C" w14:textId="2A975BB8" w:rsidR="00504200" w:rsidRPr="00367A91" w:rsidRDefault="00504200" w:rsidP="00504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7C9D53EB" w14:textId="77777777" w:rsidR="00504200" w:rsidRPr="00504200" w:rsidRDefault="00504200" w:rsidP="0050420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504200">
              <w:rPr>
                <w:b/>
                <w:i/>
                <w:sz w:val="18"/>
                <w:szCs w:val="18"/>
              </w:rPr>
              <w:t>Brand-, flamme-, røg-, røgevakueringsspjæld:</w:t>
            </w:r>
          </w:p>
          <w:p w14:paraId="3AA9611F" w14:textId="0A08B8D5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foretages </w:t>
            </w:r>
            <w:r w:rsidRPr="00504200">
              <w:rPr>
                <w:sz w:val="18"/>
                <w:szCs w:val="18"/>
              </w:rPr>
              <w:t xml:space="preserve">funktionstest via testknap på brandsikringsautomatik for kontrol </w:t>
            </w:r>
            <w:r>
              <w:rPr>
                <w:sz w:val="18"/>
                <w:szCs w:val="18"/>
              </w:rPr>
              <w:t>a</w:t>
            </w:r>
            <w:r w:rsidRPr="00504200">
              <w:rPr>
                <w:sz w:val="18"/>
                <w:szCs w:val="18"/>
              </w:rPr>
              <w:t xml:space="preserve">f signalvej og kontrol af, om alle spjæld giver tilbagemelding til </w:t>
            </w:r>
            <w:r>
              <w:rPr>
                <w:sz w:val="18"/>
                <w:szCs w:val="18"/>
              </w:rPr>
              <w:t>b</w:t>
            </w:r>
            <w:r w:rsidRPr="00504200">
              <w:rPr>
                <w:sz w:val="18"/>
                <w:szCs w:val="18"/>
              </w:rPr>
              <w:t xml:space="preserve">randsikringsautomatikken </w:t>
            </w:r>
          </w:p>
          <w:p w14:paraId="5C9694E5" w14:textId="3F8672E8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504200">
              <w:rPr>
                <w:sz w:val="18"/>
                <w:szCs w:val="18"/>
              </w:rPr>
              <w:t>lle spjæld inspiceres for kontrol af motoren er korrekt fastspændt på spjældhus og akslen, spjældpladen kan bevæge sig frit og åbner/lukker helt ved bran</w:t>
            </w:r>
            <w:r>
              <w:rPr>
                <w:sz w:val="18"/>
                <w:szCs w:val="18"/>
              </w:rPr>
              <w:t>daktivering og ved normaldrift.</w:t>
            </w:r>
          </w:p>
        </w:tc>
        <w:sdt>
          <w:sdtPr>
            <w:rPr>
              <w:sz w:val="28"/>
              <w:szCs w:val="28"/>
            </w:rPr>
            <w:id w:val="43672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7DB0AC2" w14:textId="4F7A23CF" w:rsidR="00504200" w:rsidRDefault="00504200" w:rsidP="0050420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3063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493867BA" w14:textId="3CDB99AD" w:rsidR="00504200" w:rsidRDefault="00504200" w:rsidP="0050420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04200" w14:paraId="0EF5BE45" w14:textId="77777777" w:rsidTr="00D33520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0A97CF32" w14:textId="7A7350AF" w:rsidR="00504200" w:rsidRPr="00367A91" w:rsidRDefault="00504200" w:rsidP="00504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16" w:type="dxa"/>
            <w:vAlign w:val="center"/>
          </w:tcPr>
          <w:p w14:paraId="277D65B6" w14:textId="77777777" w:rsidR="00504200" w:rsidRPr="00504200" w:rsidRDefault="00504200" w:rsidP="0050420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504200">
              <w:rPr>
                <w:b/>
                <w:i/>
                <w:sz w:val="18"/>
                <w:szCs w:val="18"/>
              </w:rPr>
              <w:t>Røgventilatorer:</w:t>
            </w:r>
          </w:p>
          <w:p w14:paraId="10B3B8AF" w14:textId="45489655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foretages f</w:t>
            </w:r>
            <w:r w:rsidRPr="00504200">
              <w:rPr>
                <w:sz w:val="18"/>
                <w:szCs w:val="18"/>
              </w:rPr>
              <w:t>unktionstest via testknap på brandsikri</w:t>
            </w:r>
            <w:r>
              <w:rPr>
                <w:sz w:val="18"/>
                <w:szCs w:val="18"/>
              </w:rPr>
              <w:t>ngsautomatik for kontrol af sig</w:t>
            </w:r>
            <w:r w:rsidRPr="00504200">
              <w:rPr>
                <w:sz w:val="18"/>
                <w:szCs w:val="18"/>
              </w:rPr>
              <w:t>nalvej, og at ventilator starter, trykstyring virker, og normaldriftsanlæg slukkes.</w:t>
            </w:r>
          </w:p>
          <w:p w14:paraId="59C0C293" w14:textId="53413ADA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udføres t</w:t>
            </w:r>
            <w:r w:rsidRPr="00504200">
              <w:rPr>
                <w:sz w:val="18"/>
                <w:szCs w:val="18"/>
              </w:rPr>
              <w:t>rykmåling af undertryk ved øver</w:t>
            </w:r>
            <w:r>
              <w:rPr>
                <w:sz w:val="18"/>
                <w:szCs w:val="18"/>
              </w:rPr>
              <w:t xml:space="preserve">ste afgrening, og kontrol af </w:t>
            </w:r>
            <w:proofErr w:type="spellStart"/>
            <w:r>
              <w:rPr>
                <w:sz w:val="18"/>
                <w:szCs w:val="18"/>
              </w:rPr>
              <w:t>setpunkt</w:t>
            </w:r>
            <w:proofErr w:type="spellEnd"/>
            <w:r>
              <w:rPr>
                <w:sz w:val="18"/>
                <w:szCs w:val="18"/>
              </w:rPr>
              <w:t xml:space="preserve"> fore</w:t>
            </w:r>
            <w:r w:rsidRPr="00504200">
              <w:rPr>
                <w:sz w:val="18"/>
                <w:szCs w:val="18"/>
              </w:rPr>
              <w:t>tages.</w:t>
            </w:r>
          </w:p>
          <w:p w14:paraId="7CF45D25" w14:textId="1026F9E9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Røgventilator serviceres derudove</w:t>
            </w:r>
            <w:r>
              <w:rPr>
                <w:sz w:val="18"/>
                <w:szCs w:val="18"/>
              </w:rPr>
              <w:t>r som øvrige ventilatorer iht. fabrikantens anvisninger.</w:t>
            </w:r>
          </w:p>
        </w:tc>
        <w:sdt>
          <w:sdtPr>
            <w:rPr>
              <w:sz w:val="28"/>
              <w:szCs w:val="28"/>
            </w:rPr>
            <w:id w:val="-78126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45A6462F" w14:textId="2F0A3E27" w:rsidR="00504200" w:rsidRDefault="00504200" w:rsidP="0050420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542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16DF48BA" w14:textId="754EDD89" w:rsidR="00504200" w:rsidRDefault="00504200" w:rsidP="0050420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04200" w14:paraId="7D6569F8" w14:textId="77777777" w:rsidTr="00D33520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3D512C5A" w14:textId="081F57B5" w:rsidR="00504200" w:rsidRPr="00367A91" w:rsidRDefault="00504200" w:rsidP="00504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16" w:type="dxa"/>
            <w:vAlign w:val="center"/>
          </w:tcPr>
          <w:p w14:paraId="7EDBECA5" w14:textId="77777777" w:rsidR="00504200" w:rsidRPr="00504200" w:rsidRDefault="00504200" w:rsidP="0050420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504200">
              <w:rPr>
                <w:b/>
                <w:i/>
                <w:sz w:val="18"/>
                <w:szCs w:val="18"/>
              </w:rPr>
              <w:t>Detektorer:</w:t>
            </w:r>
          </w:p>
          <w:p w14:paraId="5612825B" w14:textId="503A9BE4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Alle termodetektorer funktionsafprøves ved opvarmn</w:t>
            </w:r>
            <w:r>
              <w:rPr>
                <w:sz w:val="18"/>
                <w:szCs w:val="18"/>
              </w:rPr>
              <w:t>ing til aktivering. Termosikrin</w:t>
            </w:r>
            <w:r w:rsidRPr="00504200">
              <w:rPr>
                <w:sz w:val="18"/>
                <w:szCs w:val="18"/>
              </w:rPr>
              <w:t>ger, som er forbundet direkte på spjældmotorer, skal dog ikke funktionsafprøves ved opvarmning.</w:t>
            </w:r>
          </w:p>
          <w:p w14:paraId="1F1FC62F" w14:textId="432AF18E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Alle trykfølere funktionsafprøves ved demontering af slange for aktivering af brandfejl.</w:t>
            </w:r>
          </w:p>
          <w:p w14:paraId="2102CCD9" w14:textId="68B3A09C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Alle røgdetektorer funktionsafprøves ved røgspray for aktivering.</w:t>
            </w:r>
          </w:p>
          <w:p w14:paraId="03795729" w14:textId="4AEB172B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Røgdetektorer, der indikerer servicefejl, renses eller udskiftes.</w:t>
            </w:r>
          </w:p>
          <w:p w14:paraId="6E1F4A4A" w14:textId="3E8892BC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504200">
              <w:rPr>
                <w:sz w:val="18"/>
                <w:szCs w:val="18"/>
              </w:rPr>
              <w:t>Venturirør</w:t>
            </w:r>
            <w:proofErr w:type="spellEnd"/>
            <w:r w:rsidRPr="00504200">
              <w:rPr>
                <w:sz w:val="18"/>
                <w:szCs w:val="18"/>
              </w:rPr>
              <w:t xml:space="preserve"> o.l. til kanalmonterede rø</w:t>
            </w:r>
            <w:r>
              <w:rPr>
                <w:sz w:val="18"/>
                <w:szCs w:val="18"/>
              </w:rPr>
              <w:t>gdetektorer renses efter behov.</w:t>
            </w:r>
          </w:p>
        </w:tc>
        <w:sdt>
          <w:sdtPr>
            <w:rPr>
              <w:sz w:val="28"/>
              <w:szCs w:val="28"/>
            </w:rPr>
            <w:id w:val="-59601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4171F1AB" w14:textId="49EBF61A" w:rsidR="00504200" w:rsidRDefault="00504200" w:rsidP="0050420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416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4B50FF78" w14:textId="2CDBCB23" w:rsidR="00504200" w:rsidRDefault="00504200" w:rsidP="0050420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04200" w14:paraId="01A2336D" w14:textId="77777777" w:rsidTr="00D33520">
        <w:trPr>
          <w:trHeight w:val="397"/>
        </w:trPr>
        <w:tc>
          <w:tcPr>
            <w:tcW w:w="417" w:type="dxa"/>
            <w:shd w:val="clear" w:color="auto" w:fill="00B0F0"/>
            <w:vAlign w:val="center"/>
          </w:tcPr>
          <w:p w14:paraId="2224749C" w14:textId="3FE8DC5F" w:rsidR="00504200" w:rsidRPr="00367A91" w:rsidRDefault="00504200" w:rsidP="00504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16" w:type="dxa"/>
            <w:vAlign w:val="center"/>
          </w:tcPr>
          <w:p w14:paraId="3DE7B858" w14:textId="77777777" w:rsidR="00504200" w:rsidRPr="00504200" w:rsidRDefault="00504200" w:rsidP="0050420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504200">
              <w:rPr>
                <w:b/>
                <w:i/>
                <w:sz w:val="18"/>
                <w:szCs w:val="18"/>
              </w:rPr>
              <w:t>Brandsikringsautomatik:</w:t>
            </w:r>
          </w:p>
          <w:p w14:paraId="7D97E63A" w14:textId="7ECD4F3E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Kontrol af fejl i tavle, og om den ugentlige afprøvning er aktiveret.</w:t>
            </w:r>
          </w:p>
          <w:p w14:paraId="47682C3E" w14:textId="72684DE7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Kontrol af, om eventuel busforbindelse har kontakt til alle enheder, og om fejl ved på busforbindelse udløser en brandsituation som ved almindelig branddetektering.</w:t>
            </w:r>
          </w:p>
          <w:p w14:paraId="02761308" w14:textId="5AE653F2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Kontrol af, om alle spjæld giver tilbagemeldinger i brandposition.</w:t>
            </w:r>
          </w:p>
          <w:p w14:paraId="06C4B87B" w14:textId="2236132B" w:rsidR="00504200" w:rsidRPr="00504200" w:rsidRDefault="00504200" w:rsidP="00504200">
            <w:pPr>
              <w:spacing w:line="276" w:lineRule="auto"/>
              <w:rPr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Kontrol af, om brandalarm udløser spjæld, standser anlæg og starter evt. røgventilator.</w:t>
            </w:r>
          </w:p>
          <w:p w14:paraId="6B9A555E" w14:textId="051E8A53" w:rsidR="00504200" w:rsidRPr="00504200" w:rsidRDefault="00504200" w:rsidP="00504200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504200">
              <w:rPr>
                <w:sz w:val="18"/>
                <w:szCs w:val="18"/>
              </w:rPr>
              <w:t>Evt. alarmsignal fra ABA-system skal kontrolleres efter ABA-serviceaftale.</w:t>
            </w:r>
          </w:p>
        </w:tc>
        <w:sdt>
          <w:sdtPr>
            <w:rPr>
              <w:sz w:val="28"/>
              <w:szCs w:val="28"/>
            </w:rPr>
            <w:id w:val="2267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AC9E90B" w14:textId="4CEC061E" w:rsidR="00504200" w:rsidRDefault="00504200" w:rsidP="0050420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8823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4EFE0211" w14:textId="15B379ED" w:rsidR="00504200" w:rsidRDefault="00504200" w:rsidP="0050420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17A902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D33520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77777777" w:rsidR="00F00F1C" w:rsidRDefault="00F00F1C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D33520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302C2EB6" w14:textId="07B56501" w:rsidR="00FF07E9" w:rsidRPr="00504200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  <w:p w14:paraId="54F0818C" w14:textId="58697A68" w:rsidR="00504200" w:rsidRPr="00D33520" w:rsidRDefault="00504200" w:rsidP="00497E61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504200">
              <w:rPr>
                <w:sz w:val="18"/>
                <w:szCs w:val="18"/>
              </w:rPr>
              <w:t>DS 428:2019 – 5. udgave Brandsikring af ventilationsanlæg</w:t>
            </w:r>
          </w:p>
          <w:p w14:paraId="02FB394D" w14:textId="6F961020" w:rsidR="00D33520" w:rsidRDefault="00D33520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0AC3C07F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A2183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A2183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3C88CB50" w:rsidR="009B70AC" w:rsidRPr="0035118E" w:rsidRDefault="002317A1" w:rsidP="00747CAE">
    <w:pPr>
      <w:pStyle w:val="Sidehoved"/>
      <w:spacing w:after="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A69230" wp14:editId="4E425CE5">
          <wp:simplePos x="0" y="0"/>
          <wp:positionH relativeFrom="column">
            <wp:posOffset>3409950</wp:posOffset>
          </wp:positionH>
          <wp:positionV relativeFrom="paragraph">
            <wp:posOffset>-353060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E968E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1011EF"/>
    <w:rsid w:val="00117DDB"/>
    <w:rsid w:val="00142276"/>
    <w:rsid w:val="001F6228"/>
    <w:rsid w:val="00206E27"/>
    <w:rsid w:val="002317A1"/>
    <w:rsid w:val="00240162"/>
    <w:rsid w:val="002A2D10"/>
    <w:rsid w:val="003378E2"/>
    <w:rsid w:val="0035118E"/>
    <w:rsid w:val="00367A91"/>
    <w:rsid w:val="003776A7"/>
    <w:rsid w:val="003B024D"/>
    <w:rsid w:val="003B488E"/>
    <w:rsid w:val="0041398F"/>
    <w:rsid w:val="004B3ACA"/>
    <w:rsid w:val="004D0FB6"/>
    <w:rsid w:val="004F14F7"/>
    <w:rsid w:val="00504200"/>
    <w:rsid w:val="00527E56"/>
    <w:rsid w:val="0054735A"/>
    <w:rsid w:val="005701B7"/>
    <w:rsid w:val="00626A5A"/>
    <w:rsid w:val="006A6FBE"/>
    <w:rsid w:val="00722433"/>
    <w:rsid w:val="00747CAE"/>
    <w:rsid w:val="0075189F"/>
    <w:rsid w:val="0076093A"/>
    <w:rsid w:val="00780655"/>
    <w:rsid w:val="007B1320"/>
    <w:rsid w:val="007E0C61"/>
    <w:rsid w:val="00820C9C"/>
    <w:rsid w:val="00890715"/>
    <w:rsid w:val="008C7CA3"/>
    <w:rsid w:val="008E3AE2"/>
    <w:rsid w:val="009B70AC"/>
    <w:rsid w:val="009D298D"/>
    <w:rsid w:val="00A0111A"/>
    <w:rsid w:val="00A61A1B"/>
    <w:rsid w:val="00A674D7"/>
    <w:rsid w:val="00A72828"/>
    <w:rsid w:val="00AA1662"/>
    <w:rsid w:val="00AF0A1A"/>
    <w:rsid w:val="00B82A35"/>
    <w:rsid w:val="00B95C74"/>
    <w:rsid w:val="00BE01D5"/>
    <w:rsid w:val="00C65849"/>
    <w:rsid w:val="00CF0FCB"/>
    <w:rsid w:val="00D05F95"/>
    <w:rsid w:val="00D33520"/>
    <w:rsid w:val="00D671D7"/>
    <w:rsid w:val="00DA38EE"/>
    <w:rsid w:val="00E21905"/>
    <w:rsid w:val="00E35048"/>
    <w:rsid w:val="00E87A9A"/>
    <w:rsid w:val="00EB0583"/>
    <w:rsid w:val="00EF7A40"/>
    <w:rsid w:val="00F00F1C"/>
    <w:rsid w:val="00F316DC"/>
    <w:rsid w:val="00F55DB3"/>
    <w:rsid w:val="00F622B9"/>
    <w:rsid w:val="00FA2183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2023-01-12T10:35:00Z</dcterms:created>
  <dcterms:modified xsi:type="dcterms:W3CDTF">2023-01-12T10:35:00Z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{07967E7F-9E68-4003-AF4E-05FF5F539E0A}</vt:lpwstr>
  </property>
</Properties>
</file>